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5b9bd5"/>
          <w:sz w:val="32"/>
          <w:szCs w:val="32"/>
        </w:rPr>
      </w:pPr>
      <w:r w:rsidDel="00000000" w:rsidR="00000000" w:rsidRPr="00000000">
        <w:rPr>
          <w:color w:val="5b9bd5"/>
          <w:sz w:val="32"/>
          <w:szCs w:val="32"/>
          <w:rtl w:val="0"/>
        </w:rPr>
        <w:t xml:space="preserve">english plans for ELaIC</w:t>
      </w:r>
    </w:p>
    <w:p w:rsidR="00000000" w:rsidDel="00000000" w:rsidP="00000000" w:rsidRDefault="00000000" w:rsidRPr="00000000" w14:paraId="00000002">
      <w:pPr>
        <w:rPr>
          <w:rFonts w:ascii="Bahnschrift" w:cs="Bahnschrift" w:eastAsia="Bahnschrift" w:hAnsi="Bahnschrift"/>
          <w:sz w:val="22"/>
          <w:szCs w:val="22"/>
        </w:rPr>
      </w:pPr>
      <w:r w:rsidDel="00000000" w:rsidR="00000000" w:rsidRPr="00000000">
        <w:rPr>
          <w:rFonts w:ascii="Bahnschrift" w:cs="Bahnschrift" w:eastAsia="Bahnschrift" w:hAnsi="Bahnschrift"/>
          <w:sz w:val="22"/>
          <w:szCs w:val="22"/>
          <w:rtl w:val="0"/>
        </w:rPr>
        <w:t xml:space="preserve">Kyla Orchard</w:t>
      </w:r>
    </w:p>
    <w:p w:rsidR="00000000" w:rsidDel="00000000" w:rsidP="00000000" w:rsidRDefault="00000000" w:rsidRPr="00000000" w14:paraId="00000003">
      <w:pPr>
        <w:rPr>
          <w:rFonts w:ascii="Bahnschrift" w:cs="Bahnschrift" w:eastAsia="Bahnschrift" w:hAnsi="Bahnschrif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5b9bd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5b9bd5"/>
          <w:sz w:val="28"/>
          <w:szCs w:val="28"/>
          <w:u w:val="none"/>
          <w:shd w:fill="auto" w:val="clear"/>
          <w:vertAlign w:val="baseline"/>
          <w:rtl w:val="0"/>
        </w:rPr>
        <w:t xml:space="preserve">voice</w:t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3"/>
        <w:gridCol w:w="3151"/>
        <w:gridCol w:w="3151"/>
        <w:gridCol w:w="3151"/>
        <w:tblGridChange w:id="0">
          <w:tblGrid>
            <w:gridCol w:w="1003"/>
            <w:gridCol w:w="3151"/>
            <w:gridCol w:w="3151"/>
            <w:gridCol w:w="3151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Oskar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Grandma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Thomas Snr.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Answers a question in great detail after posing the question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Informal language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Slang expressions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Goes into detail about the small things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His imagination is very strong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'no way jose'</w:t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Confused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Asks rhetorical questions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Double spacing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Spaced out so you read it slower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punctuation and so you read it faster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urgency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Goes on tangents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details that are assumed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Descriptive not emotive in the descriptions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“heavy boots”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Continuous flow of thoughts with no end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detail but more emotion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“I never once liked a photograph of myself, I couldn’t”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“because I love you so much it hurts me” (to Oskar)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Lacks detail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imagery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Things that happened to me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syntax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Shorter sentences = read it slower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Illusion that she dwells on meaning before moving on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Double spacing (space in her life/missing piece)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Longer sentences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spacing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More fast paced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tone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Inquisitive and intellectual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Naïve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Explanative and cathartic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Remorseful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Emotional relief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nostalgic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diction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“do you know what time it is” – confused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 tattoos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in the book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letters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shd w:fill="b8cce4" w:val="clear"/>
          <w:rtl w:val="0"/>
        </w:rPr>
        <w:t xml:space="preserve">imagery</w:t>
      </w:r>
      <w:r w:rsidDel="00000000" w:rsidR="00000000" w:rsidRPr="00000000">
        <w:rPr>
          <w:rtl w:val="0"/>
        </w:rPr>
        <w:t xml:space="preserve"> = verbal representation of sensory experience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shd w:fill="b8cce4" w:val="clear"/>
          <w:rtl w:val="0"/>
        </w:rPr>
        <w:t xml:space="preserve">syntax</w:t>
      </w:r>
      <w:r w:rsidDel="00000000" w:rsidR="00000000" w:rsidRPr="00000000">
        <w:rPr>
          <w:rtl w:val="0"/>
        </w:rPr>
        <w:t xml:space="preserve"> = sentence length, punctuation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shd w:fill="b8cce4" w:val="clear"/>
          <w:rtl w:val="0"/>
        </w:rPr>
        <w:t xml:space="preserve">tone</w:t>
      </w:r>
      <w:r w:rsidDel="00000000" w:rsidR="00000000" w:rsidRPr="00000000">
        <w:rPr>
          <w:rtl w:val="0"/>
        </w:rPr>
        <w:t xml:space="preserve"> = emotion or feeling you get when reading the words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5b9bd5"/>
          <w:sz w:val="28"/>
          <w:szCs w:val="28"/>
          <w:u w:val="none"/>
          <w:shd w:fill="auto" w:val="clear"/>
          <w:vertAlign w:val="baseline"/>
          <w:rtl w:val="0"/>
        </w:rPr>
        <w:t xml:space="preserve">perspective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Oskar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Children’s perspective who lost a loved one and is struggling to cope and make sense of everything (contrasts with the rest of the book)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Symbolic representation of all the children who lost a parent during 9/11 (innocent)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Magic realism and the constant switch between notions of fantasy, searching for the lock, his classmates at school and him feeling angry, scared or afraid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Finding the lock is a way to find closure and meaning in his life after the event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 coping mechanisms are making up inventions (distracting from thinking about it)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Grandma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Loss and loneliness (family in the Dresden bombings and son in 9/11) &amp; loveless marriage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Sections are called “My Feelings” and are letters to Oskar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spacing is much bigger, lines are indented more, and the structure adds emotion to the passage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Stream of consciousness style of writing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Fewer words per line = words have more impact, spacing = staccato which stops the reader as they read (emphasis of the meaning and weight of the words)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Thomas Snr.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Grief, loss and guilt (lost family and pregnant gf to Dresden bombings)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never recovered from his loss and grief and was crippled in his whole life (survivor’s guilt)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Structured as letters that he wrote to his son Thomas Jnr. (attempt to explain why he is the way he is and why he left his family)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Minimal punctuation = stream of consciousness/brain dump/all thoughts at once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conveys a sense of urgency and he writes over his own words so that they become unreadable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is a good man, but he lost everything and cannot recover or hasn’t found a method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ideas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trauma narrative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Magic realism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Oskar’s inventions - “birdseed shirt” “if you’re on the 95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floor and a plane hits below you, the building could take you to safety”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Something and nothing places in the apartment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Images throughout the narrative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falling man, keys, doors, birds (birdseed shirt), “things that happened to me”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narrators who have trauma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Oskar – obsessions with the key and his dad’s death and his inventions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“what about digging up dad’s grave?”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Grandma – protection of Oskar “I’m ok”, self-depreciation “I wanted to lie down in my own waste, which was what I deserved. I wanted to be a pig in my own filth”, suicidal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Grandpa – mute, aphasia, dealing with the death of his baby and wife “100 years of joy can be erased in 1 second”, leaving grandma and his child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5b9bd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5b9bd5"/>
          <w:sz w:val="28"/>
          <w:szCs w:val="28"/>
          <w:u w:val="none"/>
          <w:shd w:fill="auto" w:val="clear"/>
          <w:vertAlign w:val="baseline"/>
          <w:rtl w:val="0"/>
        </w:rPr>
        <w:t xml:space="preserve">genre </w:t>
      </w:r>
      <w:r w:rsidDel="00000000" w:rsidR="00000000" w:rsidRPr="00000000">
        <w:rPr>
          <w:i w:val="0"/>
          <w:smallCaps w:val="0"/>
          <w:strike w:val="0"/>
          <w:color w:val="5b9bd5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i w:val="0"/>
          <w:smallCaps w:val="0"/>
          <w:strike w:val="0"/>
          <w:color w:val="5b9bd5"/>
          <w:sz w:val="28"/>
          <w:szCs w:val="28"/>
          <w:u w:val="none"/>
          <w:shd w:fill="auto" w:val="clear"/>
          <w:vertAlign w:val="baseline"/>
          <w:rtl w:val="0"/>
        </w:rPr>
        <w:t xml:space="preserve"> postmodernism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Analepsis/temporal distortion (grandpa’s letters are backwards in time and grandma is flashbacks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Images in the book (door handles, the falling man)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Multiple narrators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Bahnschrif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7836A3"/>
  </w:style>
  <w:style w:type="paragraph" w:styleId="ListParagraph">
    <w:name w:val="List Paragraph"/>
    <w:basedOn w:val="Normal"/>
    <w:uiPriority w:val="34"/>
    <w:qFormat w:val="1"/>
    <w:rsid w:val="00082944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9101F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table" w:styleId="TableGrid">
    <w:name w:val="Table Grid"/>
    <w:basedOn w:val="TableNormal"/>
    <w:uiPriority w:val="39"/>
    <w:rsid w:val="005133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5WP1FfZAqj2wjBqDrMVgG+Z2g==">AMUW2mWxUWdcLEcQLD34yGOvDdUePrgmvfh1/uyeEkHy3QD8FyWpwk1o73kkh+75ee8mp0UgQ1/Kjx22txqtbBr9JV5JmWv+pswWuf23rFG2sgnKEhzmGC4=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2021-08-17T06:13:00Z</dcterms:created>
  <dc:creator>orchard.kyla</dc:creator>
</cp:coreProperties>
</file>